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89037" w14:textId="77777777" w:rsidR="00AE5FDA" w:rsidRPr="00172DCB" w:rsidRDefault="00AE5FDA" w:rsidP="00AE5FDA">
      <w:pPr>
        <w:spacing w:line="480" w:lineRule="auto"/>
        <w:jc w:val="both"/>
        <w:rPr>
          <w:rFonts w:ascii="Times New Roman" w:hAnsi="Times New Roman" w:cs="Times New Roman"/>
          <w:sz w:val="24"/>
        </w:rPr>
      </w:pPr>
      <w:r w:rsidRPr="00172DCB">
        <w:rPr>
          <w:rFonts w:ascii="Times New Roman" w:hAnsi="Times New Roman" w:cs="Times New Roman"/>
          <w:sz w:val="24"/>
        </w:rPr>
        <w:t>Student’s Name</w:t>
      </w:r>
    </w:p>
    <w:p w14:paraId="2B014EA5" w14:textId="77777777" w:rsidR="00AE5FDA" w:rsidRPr="00172DCB" w:rsidRDefault="00AE5FDA" w:rsidP="00AE5FDA">
      <w:pPr>
        <w:spacing w:line="480" w:lineRule="auto"/>
        <w:jc w:val="both"/>
        <w:rPr>
          <w:rFonts w:ascii="Times New Roman" w:hAnsi="Times New Roman" w:cs="Times New Roman"/>
          <w:sz w:val="24"/>
        </w:rPr>
      </w:pPr>
      <w:r w:rsidRPr="00172DCB">
        <w:rPr>
          <w:rFonts w:ascii="Times New Roman" w:hAnsi="Times New Roman" w:cs="Times New Roman"/>
          <w:sz w:val="24"/>
        </w:rPr>
        <w:t xml:space="preserve"> Professor’s Name</w:t>
      </w:r>
    </w:p>
    <w:p w14:paraId="6C32E069" w14:textId="77777777" w:rsidR="00AE5FDA" w:rsidRPr="00172DCB" w:rsidRDefault="00AE5FDA" w:rsidP="00AE5FDA">
      <w:pPr>
        <w:spacing w:line="480" w:lineRule="auto"/>
        <w:jc w:val="both"/>
        <w:rPr>
          <w:rFonts w:ascii="Times New Roman" w:hAnsi="Times New Roman" w:cs="Times New Roman"/>
          <w:sz w:val="24"/>
        </w:rPr>
      </w:pPr>
      <w:r w:rsidRPr="00172DCB">
        <w:rPr>
          <w:rFonts w:ascii="Times New Roman" w:hAnsi="Times New Roman" w:cs="Times New Roman"/>
          <w:sz w:val="24"/>
        </w:rPr>
        <w:t xml:space="preserve"> Course</w:t>
      </w:r>
    </w:p>
    <w:p w14:paraId="76D81F7E" w14:textId="77777777" w:rsidR="00AE5FDA" w:rsidRPr="00172DCB" w:rsidRDefault="00AE5FDA" w:rsidP="00AE5FDA">
      <w:pPr>
        <w:spacing w:line="480" w:lineRule="auto"/>
        <w:jc w:val="both"/>
        <w:rPr>
          <w:rFonts w:ascii="Times New Roman" w:hAnsi="Times New Roman" w:cs="Times New Roman"/>
          <w:sz w:val="24"/>
        </w:rPr>
      </w:pPr>
      <w:r w:rsidRPr="00172DCB">
        <w:rPr>
          <w:rFonts w:ascii="Times New Roman" w:hAnsi="Times New Roman" w:cs="Times New Roman"/>
          <w:sz w:val="24"/>
        </w:rPr>
        <w:t xml:space="preserve"> Due Date</w:t>
      </w:r>
    </w:p>
    <w:p w14:paraId="5C3D0EA5" w14:textId="10E1F3FD" w:rsidR="00AE5FDA" w:rsidRPr="00172DCB" w:rsidRDefault="00AE5FDA" w:rsidP="00AE5FDA">
      <w:pPr>
        <w:spacing w:line="480" w:lineRule="auto"/>
        <w:jc w:val="center"/>
        <w:rPr>
          <w:rFonts w:ascii="Times New Roman" w:hAnsi="Times New Roman" w:cs="Times New Roman"/>
          <w:b/>
          <w:sz w:val="24"/>
          <w:u w:val="single"/>
        </w:rPr>
      </w:pPr>
      <w:r w:rsidRPr="00172DCB">
        <w:rPr>
          <w:rFonts w:ascii="Times New Roman" w:hAnsi="Times New Roman" w:cs="Times New Roman"/>
          <w:b/>
          <w:sz w:val="24"/>
          <w:u w:val="single"/>
        </w:rPr>
        <w:t>Human Cloning</w:t>
      </w:r>
    </w:p>
    <w:p w14:paraId="2D67C31C" w14:textId="7C3269D6" w:rsidR="00AE5FDA" w:rsidRPr="00172DCB" w:rsidRDefault="00825A5D" w:rsidP="00AE5FDA">
      <w:pPr>
        <w:spacing w:line="480" w:lineRule="auto"/>
        <w:ind w:firstLine="720"/>
        <w:jc w:val="both"/>
        <w:rPr>
          <w:rFonts w:ascii="Times New Roman" w:hAnsi="Times New Roman" w:cs="Times New Roman"/>
          <w:sz w:val="24"/>
        </w:rPr>
      </w:pPr>
      <w:r w:rsidRPr="00825A5D">
        <w:rPr>
          <w:rFonts w:ascii="Times New Roman" w:hAnsi="Times New Roman" w:cs="Times New Roman"/>
          <w:sz w:val="24"/>
        </w:rPr>
        <w:t xml:space="preserve">One of the most important arguments and beliefs that I carry today concerns </w:t>
      </w:r>
      <w:r>
        <w:rPr>
          <w:rFonts w:ascii="Times New Roman" w:hAnsi="Times New Roman" w:cs="Times New Roman"/>
          <w:sz w:val="24"/>
        </w:rPr>
        <w:t xml:space="preserve">the topic of human cloning. </w:t>
      </w:r>
      <w:r w:rsidR="00AE5FDA" w:rsidRPr="00172DCB">
        <w:rPr>
          <w:rFonts w:ascii="Times New Roman" w:hAnsi="Times New Roman" w:cs="Times New Roman"/>
          <w:sz w:val="24"/>
        </w:rPr>
        <w:t>By definition, cloning can be said to be the production of genetically identical organisms via somatic cell nuclear transfer to produce identical copies of an organism in question</w:t>
      </w:r>
      <w:r w:rsidR="00EA46F2">
        <w:rPr>
          <w:rFonts w:ascii="Times New Roman" w:hAnsi="Times New Roman" w:cs="Times New Roman"/>
          <w:sz w:val="24"/>
        </w:rPr>
        <w:t xml:space="preserve"> (</w:t>
      </w:r>
      <w:proofErr w:type="spellStart"/>
      <w:r w:rsidR="00F0082F" w:rsidRPr="00172DCB">
        <w:rPr>
          <w:rFonts w:ascii="Times New Roman" w:hAnsi="Times New Roman" w:cs="Times New Roman"/>
          <w:sz w:val="24"/>
        </w:rPr>
        <w:t>Jaenisch</w:t>
      </w:r>
      <w:proofErr w:type="spellEnd"/>
      <w:r w:rsidR="00F0082F">
        <w:rPr>
          <w:rFonts w:ascii="Times New Roman" w:hAnsi="Times New Roman" w:cs="Times New Roman"/>
          <w:sz w:val="24"/>
        </w:rPr>
        <w:t>, 2004)</w:t>
      </w:r>
      <w:r w:rsidR="00AE5FDA" w:rsidRPr="00172DCB">
        <w:rPr>
          <w:rFonts w:ascii="Times New Roman" w:hAnsi="Times New Roman" w:cs="Times New Roman"/>
          <w:sz w:val="24"/>
        </w:rPr>
        <w:t xml:space="preserve">. </w:t>
      </w:r>
      <w:r w:rsidR="00943F21">
        <w:rPr>
          <w:rFonts w:ascii="Times New Roman" w:hAnsi="Times New Roman" w:cs="Times New Roman"/>
          <w:sz w:val="24"/>
        </w:rPr>
        <w:t>Human cloning is a highly debated topic that has attracted a multitude of different views concerning its ethical considerations. Though there have been both arguments for and against the human cloning practice, m</w:t>
      </w:r>
      <w:r w:rsidR="00AE5FDA" w:rsidRPr="00172DCB">
        <w:rPr>
          <w:rFonts w:ascii="Times New Roman" w:hAnsi="Times New Roman" w:cs="Times New Roman"/>
          <w:sz w:val="24"/>
        </w:rPr>
        <w:t xml:space="preserve">any </w:t>
      </w:r>
      <w:r w:rsidR="00943F21">
        <w:rPr>
          <w:rFonts w:ascii="Times New Roman" w:hAnsi="Times New Roman" w:cs="Times New Roman"/>
          <w:sz w:val="24"/>
        </w:rPr>
        <w:t>debaters</w:t>
      </w:r>
      <w:r w:rsidR="00AE5FDA" w:rsidRPr="00172DCB">
        <w:rPr>
          <w:rFonts w:ascii="Times New Roman" w:hAnsi="Times New Roman" w:cs="Times New Roman"/>
          <w:sz w:val="24"/>
        </w:rPr>
        <w:t xml:space="preserve"> agree that the process is neither morally nor ethically acceptable. The reasons behind this majority opinion has majorly been routed within religious and health concerns (</w:t>
      </w:r>
      <w:proofErr w:type="spellStart"/>
      <w:r w:rsidR="00AE5FDA" w:rsidRPr="00172DCB">
        <w:rPr>
          <w:rFonts w:ascii="Times New Roman" w:hAnsi="Times New Roman" w:cs="Times New Roman"/>
          <w:sz w:val="24"/>
        </w:rPr>
        <w:t>LaBar</w:t>
      </w:r>
      <w:proofErr w:type="spellEnd"/>
      <w:r w:rsidR="00AE5FDA" w:rsidRPr="00172DCB">
        <w:rPr>
          <w:rFonts w:ascii="Times New Roman" w:hAnsi="Times New Roman" w:cs="Times New Roman"/>
          <w:sz w:val="24"/>
        </w:rPr>
        <w:t xml:space="preserve">, 1984, pp.325). </w:t>
      </w:r>
      <w:r w:rsidR="00943F21">
        <w:rPr>
          <w:rFonts w:ascii="Times New Roman" w:hAnsi="Times New Roman" w:cs="Times New Roman"/>
          <w:sz w:val="24"/>
        </w:rPr>
        <w:t xml:space="preserve">In this paper, I provide a detailed discussion of why human cloning is totally unethical. </w:t>
      </w:r>
      <w:r w:rsidR="00AE5FDA" w:rsidRPr="00172DCB">
        <w:rPr>
          <w:rFonts w:ascii="Times New Roman" w:hAnsi="Times New Roman" w:cs="Times New Roman"/>
          <w:sz w:val="24"/>
        </w:rPr>
        <w:t>Paying due consideration to the various concerns related to the biotechnical procedure, it is easily conceivable that human cloning is a very unethical process that should both be banned and illegalized.</w:t>
      </w:r>
    </w:p>
    <w:p w14:paraId="7D09320B" w14:textId="4A5DCDC3" w:rsidR="006A6AC6" w:rsidRDefault="006A6AC6" w:rsidP="00AE5FDA">
      <w:pPr>
        <w:spacing w:line="480" w:lineRule="auto"/>
        <w:ind w:firstLine="720"/>
        <w:jc w:val="both"/>
        <w:rPr>
          <w:rFonts w:ascii="Times New Roman" w:hAnsi="Times New Roman" w:cs="Times New Roman"/>
          <w:sz w:val="24"/>
        </w:rPr>
      </w:pPr>
      <w:r w:rsidRPr="006A6AC6">
        <w:rPr>
          <w:rFonts w:ascii="Times New Roman" w:hAnsi="Times New Roman" w:cs="Times New Roman"/>
          <w:sz w:val="24"/>
        </w:rPr>
        <w:t>I</w:t>
      </w:r>
      <w:r>
        <w:rPr>
          <w:rFonts w:ascii="Times New Roman" w:hAnsi="Times New Roman" w:cs="Times New Roman"/>
          <w:sz w:val="24"/>
        </w:rPr>
        <w:t xml:space="preserve"> ha</w:t>
      </w:r>
      <w:r w:rsidRPr="006A6AC6">
        <w:rPr>
          <w:rFonts w:ascii="Times New Roman" w:hAnsi="Times New Roman" w:cs="Times New Roman"/>
          <w:sz w:val="24"/>
        </w:rPr>
        <w:t xml:space="preserve">ve read </w:t>
      </w:r>
      <w:r w:rsidR="00303367">
        <w:rPr>
          <w:rFonts w:ascii="Times New Roman" w:hAnsi="Times New Roman" w:cs="Times New Roman"/>
          <w:sz w:val="24"/>
        </w:rPr>
        <w:t>“All the Reasons to Clone Human Beings”</w:t>
      </w:r>
      <w:r w:rsidRPr="006A6AC6">
        <w:rPr>
          <w:rFonts w:ascii="Times New Roman" w:hAnsi="Times New Roman" w:cs="Times New Roman"/>
          <w:sz w:val="24"/>
        </w:rPr>
        <w:t xml:space="preserve"> by </w:t>
      </w:r>
      <w:r w:rsidR="00303367">
        <w:rPr>
          <w:rFonts w:ascii="Times New Roman" w:hAnsi="Times New Roman" w:cs="Times New Roman"/>
          <w:sz w:val="24"/>
        </w:rPr>
        <w:t>Simon Smith</w:t>
      </w:r>
      <w:r w:rsidR="00E737FE">
        <w:rPr>
          <w:rFonts w:ascii="Times New Roman" w:hAnsi="Times New Roman" w:cs="Times New Roman"/>
          <w:sz w:val="24"/>
        </w:rPr>
        <w:t xml:space="preserve"> (2002)</w:t>
      </w:r>
      <w:r w:rsidRPr="006A6AC6">
        <w:rPr>
          <w:rFonts w:ascii="Times New Roman" w:hAnsi="Times New Roman" w:cs="Times New Roman"/>
          <w:sz w:val="24"/>
        </w:rPr>
        <w:t xml:space="preserve"> and I completely disagree with </w:t>
      </w:r>
      <w:r w:rsidR="00303367">
        <w:rPr>
          <w:rFonts w:ascii="Times New Roman" w:hAnsi="Times New Roman" w:cs="Times New Roman"/>
          <w:sz w:val="24"/>
        </w:rPr>
        <w:t>his</w:t>
      </w:r>
      <w:r w:rsidRPr="006A6AC6">
        <w:rPr>
          <w:rFonts w:ascii="Times New Roman" w:hAnsi="Times New Roman" w:cs="Times New Roman"/>
          <w:sz w:val="24"/>
        </w:rPr>
        <w:t xml:space="preserve"> point of view</w:t>
      </w:r>
      <w:r w:rsidR="00303367">
        <w:rPr>
          <w:rFonts w:ascii="Times New Roman" w:hAnsi="Times New Roman" w:cs="Times New Roman"/>
          <w:sz w:val="24"/>
        </w:rPr>
        <w:t xml:space="preserve">. </w:t>
      </w:r>
      <w:r w:rsidR="006A28EF">
        <w:rPr>
          <w:rFonts w:ascii="Times New Roman" w:hAnsi="Times New Roman" w:cs="Times New Roman"/>
          <w:sz w:val="24"/>
        </w:rPr>
        <w:t>In this article, Smith argues that human cloning technology has the potential to bear numerous medical breakthroughs that are miraculous and unbelievable in nature. One of such breakthroughs is that it will cure infertility and restore the dignity of sterile men and barren women in the society</w:t>
      </w:r>
      <w:r w:rsidR="00E737FE">
        <w:rPr>
          <w:rFonts w:ascii="Times New Roman" w:hAnsi="Times New Roman" w:cs="Times New Roman"/>
          <w:sz w:val="24"/>
        </w:rPr>
        <w:t xml:space="preserve">. This argument is also supported by the </w:t>
      </w:r>
      <w:r w:rsidR="00E737FE" w:rsidRPr="00E737FE">
        <w:rPr>
          <w:rFonts w:ascii="Times New Roman" w:hAnsi="Times New Roman" w:cs="Times New Roman"/>
          <w:sz w:val="24"/>
        </w:rPr>
        <w:t>"Potential benefits of cell cloning for human medicine"</w:t>
      </w:r>
      <w:r w:rsidR="00E737FE">
        <w:rPr>
          <w:rFonts w:ascii="Times New Roman" w:hAnsi="Times New Roman" w:cs="Times New Roman"/>
          <w:sz w:val="24"/>
        </w:rPr>
        <w:t xml:space="preserve"> by </w:t>
      </w:r>
      <w:proofErr w:type="spellStart"/>
      <w:r w:rsidR="00E737FE" w:rsidRPr="00E737FE">
        <w:rPr>
          <w:rFonts w:ascii="Times New Roman" w:hAnsi="Times New Roman" w:cs="Times New Roman"/>
          <w:sz w:val="24"/>
        </w:rPr>
        <w:t>Trounson</w:t>
      </w:r>
      <w:proofErr w:type="spellEnd"/>
      <w:r w:rsidR="00E737FE">
        <w:rPr>
          <w:rFonts w:ascii="Times New Roman" w:hAnsi="Times New Roman" w:cs="Times New Roman"/>
          <w:sz w:val="24"/>
        </w:rPr>
        <w:t xml:space="preserve"> &amp;</w:t>
      </w:r>
      <w:r w:rsidR="00E737FE" w:rsidRPr="00E737FE">
        <w:rPr>
          <w:rFonts w:ascii="Times New Roman" w:hAnsi="Times New Roman" w:cs="Times New Roman"/>
          <w:sz w:val="24"/>
        </w:rPr>
        <w:t xml:space="preserve"> </w:t>
      </w:r>
      <w:proofErr w:type="spellStart"/>
      <w:r w:rsidR="00E737FE" w:rsidRPr="00E737FE">
        <w:rPr>
          <w:rFonts w:ascii="Times New Roman" w:hAnsi="Times New Roman" w:cs="Times New Roman"/>
          <w:sz w:val="24"/>
        </w:rPr>
        <w:t>Pera</w:t>
      </w:r>
      <w:proofErr w:type="spellEnd"/>
      <w:r w:rsidR="00E737FE">
        <w:rPr>
          <w:rFonts w:ascii="Times New Roman" w:hAnsi="Times New Roman" w:cs="Times New Roman"/>
          <w:sz w:val="24"/>
        </w:rPr>
        <w:t xml:space="preserve"> (1998)</w:t>
      </w:r>
      <w:r w:rsidR="006A28EF">
        <w:rPr>
          <w:rFonts w:ascii="Times New Roman" w:hAnsi="Times New Roman" w:cs="Times New Roman"/>
          <w:sz w:val="24"/>
        </w:rPr>
        <w:t xml:space="preserve">. Another </w:t>
      </w:r>
      <w:r w:rsidR="006A28EF">
        <w:rPr>
          <w:rFonts w:ascii="Times New Roman" w:hAnsi="Times New Roman" w:cs="Times New Roman"/>
          <w:sz w:val="24"/>
        </w:rPr>
        <w:lastRenderedPageBreak/>
        <w:t>breakthrough that human cloning will bring about, according to Smith, is that human cloning has the potential to lead to a deeper understanding of cell differentiation, the knowledge and understanding of which may result into the discovery of a perfect cure for cancer</w:t>
      </w:r>
      <w:r w:rsidR="0077250B">
        <w:rPr>
          <w:rFonts w:ascii="Times New Roman" w:hAnsi="Times New Roman" w:cs="Times New Roman"/>
          <w:sz w:val="24"/>
        </w:rPr>
        <w:t xml:space="preserve"> and heart attacks</w:t>
      </w:r>
      <w:r w:rsidR="006A28EF">
        <w:rPr>
          <w:rFonts w:ascii="Times New Roman" w:hAnsi="Times New Roman" w:cs="Times New Roman"/>
          <w:sz w:val="24"/>
        </w:rPr>
        <w:t>.</w:t>
      </w:r>
      <w:r w:rsidRPr="006A6AC6">
        <w:rPr>
          <w:rFonts w:ascii="Times New Roman" w:hAnsi="Times New Roman" w:cs="Times New Roman"/>
          <w:sz w:val="24"/>
        </w:rPr>
        <w:t xml:space="preserve"> </w:t>
      </w:r>
      <w:r w:rsidR="00747CC4">
        <w:rPr>
          <w:rFonts w:ascii="Times New Roman" w:hAnsi="Times New Roman" w:cs="Times New Roman"/>
          <w:sz w:val="24"/>
        </w:rPr>
        <w:t xml:space="preserve">In addition, </w:t>
      </w:r>
      <w:r w:rsidR="007A3744">
        <w:rPr>
          <w:rFonts w:ascii="Times New Roman" w:hAnsi="Times New Roman" w:cs="Times New Roman"/>
          <w:sz w:val="24"/>
        </w:rPr>
        <w:t>Smith contends that human cloning will help the gay couples to have a child of their own DNA replication by taking 23 chromosomes from each partner and putting them into a single egg. Although this argument may seem conceivable to many people, I totally disagree with the ethical grounds upon which these medical breakthroughs are based.</w:t>
      </w:r>
    </w:p>
    <w:p w14:paraId="00B4C39F" w14:textId="69387909" w:rsidR="00AE5FDA" w:rsidRPr="00172DCB" w:rsidRDefault="00AE5FDA" w:rsidP="00AE5FDA">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To begin with, human cloning is a medical procedure that brings about with it the risk and high possibilities of faster aging (</w:t>
      </w:r>
      <w:proofErr w:type="spellStart"/>
      <w:r w:rsidRPr="00172DCB">
        <w:rPr>
          <w:rFonts w:ascii="Times New Roman" w:hAnsi="Times New Roman" w:cs="Times New Roman"/>
          <w:sz w:val="24"/>
        </w:rPr>
        <w:t>LaBar</w:t>
      </w:r>
      <w:proofErr w:type="spellEnd"/>
      <w:r w:rsidRPr="00172DCB">
        <w:rPr>
          <w:rFonts w:ascii="Times New Roman" w:hAnsi="Times New Roman" w:cs="Times New Roman"/>
          <w:sz w:val="24"/>
        </w:rPr>
        <w:t>, 1984, pp.321). Usually, during the cloning process, older cells are utilized in the creation of human clones. The use of these older cells creates every likelihood of having their imprinted age adopted by the embryo developing and growing out of the cloning process. What this kind of risk can lead to is that it can generate some premature aging issues. Other than the premature aging issues, another tragic outcome that cloning can bring about is premature death (</w:t>
      </w:r>
      <w:proofErr w:type="spellStart"/>
      <w:r w:rsidRPr="00172DCB">
        <w:rPr>
          <w:rFonts w:ascii="Times New Roman" w:hAnsi="Times New Roman" w:cs="Times New Roman"/>
          <w:sz w:val="24"/>
        </w:rPr>
        <w:t>LaBar</w:t>
      </w:r>
      <w:proofErr w:type="spellEnd"/>
      <w:r w:rsidRPr="00172DCB">
        <w:rPr>
          <w:rFonts w:ascii="Times New Roman" w:hAnsi="Times New Roman" w:cs="Times New Roman"/>
          <w:sz w:val="24"/>
        </w:rPr>
        <w:t>, 1984, pp.321). Children who are born out of human cloning process face a high risk of perishing at very early stages of their lives. Thus, what the cloning process does to the human race is that it increases the infant mortality rate, something that many would agree on the need to prevent. This means, therefore, that one of way of helping to reduce infant mortality rate is by banning and illegalizing human cloning.</w:t>
      </w:r>
    </w:p>
    <w:p w14:paraId="31C151F3" w14:textId="6B17E0DD" w:rsidR="00AE5FDA" w:rsidRDefault="000F61CA" w:rsidP="00AE5FDA">
      <w:pPr>
        <w:spacing w:line="480" w:lineRule="auto"/>
        <w:ind w:firstLine="720"/>
        <w:jc w:val="both"/>
        <w:rPr>
          <w:rFonts w:ascii="Times New Roman" w:hAnsi="Times New Roman" w:cs="Times New Roman"/>
          <w:sz w:val="24"/>
        </w:rPr>
      </w:pPr>
      <w:r>
        <w:rPr>
          <w:rFonts w:ascii="Times New Roman" w:hAnsi="Times New Roman" w:cs="Times New Roman"/>
          <w:sz w:val="24"/>
        </w:rPr>
        <w:t>The second</w:t>
      </w:r>
      <w:r w:rsidR="00AE5FDA" w:rsidRPr="00172DCB">
        <w:rPr>
          <w:rFonts w:ascii="Times New Roman" w:hAnsi="Times New Roman" w:cs="Times New Roman"/>
          <w:sz w:val="24"/>
        </w:rPr>
        <w:t xml:space="preserve"> aspect of human cloning which </w:t>
      </w:r>
      <w:r>
        <w:rPr>
          <w:rFonts w:ascii="Times New Roman" w:hAnsi="Times New Roman" w:cs="Times New Roman"/>
          <w:sz w:val="24"/>
        </w:rPr>
        <w:t>makes</w:t>
      </w:r>
      <w:r w:rsidR="00AE5FDA" w:rsidRPr="00172DCB">
        <w:rPr>
          <w:rFonts w:ascii="Times New Roman" w:hAnsi="Times New Roman" w:cs="Times New Roman"/>
          <w:sz w:val="24"/>
        </w:rPr>
        <w:t xml:space="preserve"> it completely unethical is that the medical process interferes with nature (Brannigan, 2001).  Though the success of the few experiments that have been reported as having led to the birth of new born babies are used by the proponents of cloning to accentuate the benefits of modern technological enhancement in human life, the human cloning process is a purely artificial medical innovation that interferes with the </w:t>
      </w:r>
      <w:r w:rsidR="00AE5FDA" w:rsidRPr="00172DCB">
        <w:rPr>
          <w:rFonts w:ascii="Times New Roman" w:hAnsi="Times New Roman" w:cs="Times New Roman"/>
          <w:sz w:val="24"/>
        </w:rPr>
        <w:lastRenderedPageBreak/>
        <w:t>natural process of procreation in the world. Nature is an aspect of the world that has its own replenishing processes. The natural process of replenishing the various components of the global environment happens in a way that allows no stress on the natural resources available by the human population. This kind of natural regulation serves a very crucial role of avoiding the depletion of natural resources in the environment. The natural birth process happens in a manner that allows effective control of population growth in the world. Naturally, though a woman has the capacity to give birth to more than one child, many of them give only one child at a time, allowing nature to execute its control on the human population very effectively to avoid stressing the natural resources available within the human environment.</w:t>
      </w:r>
    </w:p>
    <w:p w14:paraId="12F4CADD" w14:textId="0F781F2E" w:rsidR="00D966A3" w:rsidRDefault="00D966A3" w:rsidP="00AE5FDA">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Another reason that renders the human cloning process unethical is that it faces every risk of being used for human exploitation reasons (Brock, 1998, pp.160). The world today has people with different mindsets. Consequently, different people view different opportunities and challenges differently. If the human cloning process continues to take place, there is every possibility that some egocentric individuals in the world may use such human clones for selfish gains. For instance, terrorists may find the clones very useful instruments for them to facilitate their acts of terrorism. This is because human clones will be considered to be commodities that can be bought from the manufacture and put to use as intended by the purchaser. Other than being used as instruments of terrorism, other mean individuals may engage in using the clones to perpetrate other crimes like robbery with violence and murder. The crime rate in the society would thus increase to levels that no ordinary human intervention would be able to have any form of control over it.</w:t>
      </w:r>
    </w:p>
    <w:p w14:paraId="49786149" w14:textId="20F8C204" w:rsidR="000F61CA" w:rsidRDefault="000F61CA" w:rsidP="000F61CA">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 xml:space="preserve">The value of human life is another aspect of human existence on this world that stands every chance to be decreased by the human cloning process. The human cloning, if allowed to </w:t>
      </w:r>
      <w:r w:rsidRPr="00172DCB">
        <w:rPr>
          <w:rFonts w:ascii="Times New Roman" w:hAnsi="Times New Roman" w:cs="Times New Roman"/>
          <w:sz w:val="24"/>
        </w:rPr>
        <w:lastRenderedPageBreak/>
        <w:t>continue, would soon become a commercial industrial process through which human beings are manufactured (</w:t>
      </w:r>
      <w:proofErr w:type="spellStart"/>
      <w:r w:rsidRPr="00172DCB">
        <w:rPr>
          <w:rFonts w:ascii="Times New Roman" w:hAnsi="Times New Roman" w:cs="Times New Roman"/>
          <w:sz w:val="24"/>
        </w:rPr>
        <w:t>Nippert</w:t>
      </w:r>
      <w:proofErr w:type="spellEnd"/>
      <w:r w:rsidRPr="00172DCB">
        <w:rPr>
          <w:rFonts w:ascii="Times New Roman" w:hAnsi="Times New Roman" w:cs="Times New Roman"/>
          <w:sz w:val="24"/>
        </w:rPr>
        <w:t>, 2002, pp.56). This kind of state would bring the value of human life to as low the value of any other commodity that can be processed through an industrial process and in a manufacturing setting. The commodification of human beings in this manner would even increase cases of human rejection in the society. For instance, women who give birth through the natural procreation means only to dislike the products of their wombs would easily go and clone another child with the hope and belief of getting it perfect the next time. This would mean that cases of murder would become the order of the day for mother dissatisfied with their natural babies. This is a very unethical way of valuing human life and would certainly lead to the depletion of the natural human race and fill the world with human clones.</w:t>
      </w:r>
    </w:p>
    <w:p w14:paraId="76EFFCAA" w14:textId="3F7DCED8" w:rsidR="00AE5FDA" w:rsidRDefault="000F61CA" w:rsidP="00927E6F">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 xml:space="preserve">In conclusion, </w:t>
      </w:r>
      <w:r w:rsidRPr="000F61CA">
        <w:rPr>
          <w:rFonts w:ascii="Times New Roman" w:hAnsi="Times New Roman" w:cs="Times New Roman"/>
          <w:sz w:val="24"/>
        </w:rPr>
        <w:t xml:space="preserve">I have explored the topic </w:t>
      </w:r>
      <w:r w:rsidRPr="00172DCB">
        <w:rPr>
          <w:rFonts w:ascii="Times New Roman" w:hAnsi="Times New Roman" w:cs="Times New Roman"/>
          <w:sz w:val="24"/>
        </w:rPr>
        <w:t xml:space="preserve">human cloning process </w:t>
      </w:r>
      <w:r>
        <w:rPr>
          <w:rFonts w:ascii="Times New Roman" w:hAnsi="Times New Roman" w:cs="Times New Roman"/>
          <w:sz w:val="24"/>
        </w:rPr>
        <w:t>a</w:t>
      </w:r>
      <w:r w:rsidRPr="00172DCB">
        <w:rPr>
          <w:rFonts w:ascii="Times New Roman" w:hAnsi="Times New Roman" w:cs="Times New Roman"/>
          <w:sz w:val="24"/>
        </w:rPr>
        <w:t xml:space="preserve">s a host of many unethical outcomes that, when allowed to continue happening, it would lead to social unrest in the near future. The contemporary society has more than enough differences tearing people and nations apart, </w:t>
      </w:r>
      <w:r w:rsidR="00927E6F">
        <w:rPr>
          <w:rFonts w:ascii="Times New Roman" w:hAnsi="Times New Roman" w:cs="Times New Roman"/>
          <w:sz w:val="24"/>
        </w:rPr>
        <w:t>and t</w:t>
      </w:r>
      <w:r w:rsidRPr="00172DCB">
        <w:rPr>
          <w:rFonts w:ascii="Times New Roman" w:hAnsi="Times New Roman" w:cs="Times New Roman"/>
          <w:sz w:val="24"/>
        </w:rPr>
        <w:t xml:space="preserve">he human cloning process does nothing but to add fuel to the existing tension that these differences have brought in the society. Worst of all, the process creates the perception that man </w:t>
      </w:r>
      <w:r>
        <w:rPr>
          <w:rFonts w:ascii="Times New Roman" w:hAnsi="Times New Roman" w:cs="Times New Roman"/>
          <w:sz w:val="24"/>
        </w:rPr>
        <w:t xml:space="preserve">can </w:t>
      </w:r>
      <w:r w:rsidRPr="00172DCB">
        <w:rPr>
          <w:rFonts w:ascii="Times New Roman" w:hAnsi="Times New Roman" w:cs="Times New Roman"/>
          <w:sz w:val="24"/>
        </w:rPr>
        <w:t xml:space="preserve">create a fellow man, shifting the supremacy of creation from God to man. This is a very awkward state of affairs that can only mean disaster to the human race. </w:t>
      </w:r>
      <w:r w:rsidR="00927E6F">
        <w:rPr>
          <w:rFonts w:ascii="Times New Roman" w:hAnsi="Times New Roman" w:cs="Times New Roman"/>
          <w:sz w:val="24"/>
        </w:rPr>
        <w:t>Therefore, h</w:t>
      </w:r>
      <w:r w:rsidRPr="00172DCB">
        <w:rPr>
          <w:rFonts w:ascii="Times New Roman" w:hAnsi="Times New Roman" w:cs="Times New Roman"/>
          <w:sz w:val="24"/>
        </w:rPr>
        <w:t xml:space="preserve">uman cloning has no any form </w:t>
      </w:r>
      <w:r>
        <w:rPr>
          <w:rFonts w:ascii="Times New Roman" w:hAnsi="Times New Roman" w:cs="Times New Roman"/>
          <w:sz w:val="24"/>
        </w:rPr>
        <w:t xml:space="preserve">of </w:t>
      </w:r>
      <w:r w:rsidRPr="00172DCB">
        <w:rPr>
          <w:rFonts w:ascii="Times New Roman" w:hAnsi="Times New Roman" w:cs="Times New Roman"/>
          <w:sz w:val="24"/>
        </w:rPr>
        <w:t>goodness to the human dignity and social fabric, hence a very unethical process that should be banned and made illegal in all its respects.</w:t>
      </w:r>
    </w:p>
    <w:p w14:paraId="5874F8F4" w14:textId="4229C907" w:rsidR="00927E6F" w:rsidRDefault="00927E6F" w:rsidP="00927E6F">
      <w:pPr>
        <w:spacing w:line="480" w:lineRule="auto"/>
        <w:ind w:firstLine="720"/>
        <w:jc w:val="both"/>
        <w:rPr>
          <w:rFonts w:ascii="Times New Roman" w:hAnsi="Times New Roman" w:cs="Times New Roman"/>
          <w:sz w:val="24"/>
        </w:rPr>
      </w:pPr>
    </w:p>
    <w:p w14:paraId="5811DBDF" w14:textId="77777777" w:rsidR="00927E6F" w:rsidRDefault="00927E6F" w:rsidP="00927E6F">
      <w:pPr>
        <w:spacing w:line="480" w:lineRule="auto"/>
        <w:ind w:firstLine="720"/>
        <w:jc w:val="both"/>
        <w:rPr>
          <w:rFonts w:ascii="Times New Roman" w:hAnsi="Times New Roman" w:cs="Times New Roman"/>
          <w:sz w:val="24"/>
        </w:rPr>
      </w:pPr>
    </w:p>
    <w:p w14:paraId="40BA4A34" w14:textId="77777777" w:rsidR="00AE5FDA" w:rsidRPr="00172DCB" w:rsidRDefault="00AE5FDA" w:rsidP="00AE5FDA">
      <w:pPr>
        <w:spacing w:line="480" w:lineRule="auto"/>
        <w:jc w:val="both"/>
        <w:rPr>
          <w:rFonts w:ascii="Times New Roman" w:hAnsi="Times New Roman" w:cs="Times New Roman"/>
          <w:sz w:val="24"/>
        </w:rPr>
      </w:pPr>
    </w:p>
    <w:p w14:paraId="45BD757F" w14:textId="77777777" w:rsidR="00AE5FDA" w:rsidRPr="00172DCB" w:rsidRDefault="00AE5FDA" w:rsidP="00AE5FDA">
      <w:pPr>
        <w:spacing w:line="480" w:lineRule="auto"/>
        <w:jc w:val="center"/>
        <w:rPr>
          <w:rFonts w:ascii="Times New Roman" w:hAnsi="Times New Roman" w:cs="Times New Roman"/>
          <w:b/>
          <w:sz w:val="24"/>
        </w:rPr>
      </w:pPr>
      <w:r w:rsidRPr="00172DCB">
        <w:rPr>
          <w:rFonts w:ascii="Times New Roman" w:hAnsi="Times New Roman" w:cs="Times New Roman"/>
          <w:b/>
          <w:sz w:val="24"/>
        </w:rPr>
        <w:lastRenderedPageBreak/>
        <w:t>Works Cited</w:t>
      </w:r>
    </w:p>
    <w:p w14:paraId="5D52F6BC" w14:textId="77777777" w:rsidR="007C5D00" w:rsidRPr="00172DCB" w:rsidRDefault="007C5D00" w:rsidP="00AE5FDA">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Brannigan, Michael E. "Ethical Issues in Human cloning: cross-disciplinary perspectives." (2001).</w:t>
      </w:r>
    </w:p>
    <w:p w14:paraId="52D06A6E" w14:textId="77777777" w:rsidR="007C5D00" w:rsidRPr="00172DCB" w:rsidRDefault="007C5D00" w:rsidP="00AE5FDA">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Brock, Dan W. "Cloning human beings: an assessment of the ethical issues pro and con." Clones and clones: Facts and fantasies about human cloning (1998): 160.</w:t>
      </w:r>
    </w:p>
    <w:p w14:paraId="208FD987" w14:textId="77777777" w:rsidR="007C5D00" w:rsidRPr="00172DCB" w:rsidRDefault="007C5D00" w:rsidP="00AE5FDA">
      <w:pPr>
        <w:spacing w:line="480" w:lineRule="auto"/>
        <w:ind w:left="720" w:hanging="720"/>
        <w:jc w:val="both"/>
        <w:rPr>
          <w:rFonts w:ascii="Times New Roman" w:hAnsi="Times New Roman" w:cs="Times New Roman"/>
          <w:sz w:val="24"/>
        </w:rPr>
      </w:pPr>
      <w:proofErr w:type="spellStart"/>
      <w:r w:rsidRPr="00172DCB">
        <w:rPr>
          <w:rFonts w:ascii="Times New Roman" w:hAnsi="Times New Roman" w:cs="Times New Roman"/>
          <w:sz w:val="24"/>
        </w:rPr>
        <w:t>Jaenisch</w:t>
      </w:r>
      <w:proofErr w:type="spellEnd"/>
      <w:r w:rsidRPr="00172DCB">
        <w:rPr>
          <w:rFonts w:ascii="Times New Roman" w:hAnsi="Times New Roman" w:cs="Times New Roman"/>
          <w:sz w:val="24"/>
        </w:rPr>
        <w:t>, Rudolf. "Human cloning-the science and ethics of nuclear transplantation." The New England journal of medicine351.27 (2004): 2787.</w:t>
      </w:r>
    </w:p>
    <w:p w14:paraId="4998C22B" w14:textId="77777777" w:rsidR="007C5D00" w:rsidRPr="00172DCB" w:rsidRDefault="007C5D00" w:rsidP="00AE5FDA">
      <w:pPr>
        <w:spacing w:line="480" w:lineRule="auto"/>
        <w:ind w:left="720" w:hanging="720"/>
        <w:jc w:val="both"/>
        <w:rPr>
          <w:rFonts w:ascii="Times New Roman" w:hAnsi="Times New Roman" w:cs="Times New Roman"/>
          <w:sz w:val="24"/>
        </w:rPr>
      </w:pPr>
      <w:proofErr w:type="spellStart"/>
      <w:r w:rsidRPr="00172DCB">
        <w:rPr>
          <w:rFonts w:ascii="Times New Roman" w:hAnsi="Times New Roman" w:cs="Times New Roman"/>
          <w:sz w:val="24"/>
        </w:rPr>
        <w:t>LaBar</w:t>
      </w:r>
      <w:proofErr w:type="spellEnd"/>
      <w:r w:rsidRPr="00172DCB">
        <w:rPr>
          <w:rFonts w:ascii="Times New Roman" w:hAnsi="Times New Roman" w:cs="Times New Roman"/>
          <w:sz w:val="24"/>
        </w:rPr>
        <w:t>, Martin. "The pros and cons of human cloning." Thought59.3 (1984): 319-333.</w:t>
      </w:r>
    </w:p>
    <w:p w14:paraId="045DD952" w14:textId="77777777" w:rsidR="007C5D00" w:rsidRDefault="007C5D00" w:rsidP="00AE5FDA">
      <w:pPr>
        <w:spacing w:line="480" w:lineRule="auto"/>
        <w:ind w:left="720" w:hanging="720"/>
        <w:jc w:val="both"/>
        <w:rPr>
          <w:rFonts w:ascii="Times New Roman" w:hAnsi="Times New Roman" w:cs="Times New Roman"/>
          <w:sz w:val="24"/>
        </w:rPr>
      </w:pPr>
      <w:proofErr w:type="spellStart"/>
      <w:r w:rsidRPr="00172DCB">
        <w:rPr>
          <w:rFonts w:ascii="Times New Roman" w:hAnsi="Times New Roman" w:cs="Times New Roman"/>
          <w:sz w:val="24"/>
        </w:rPr>
        <w:t>Nippert</w:t>
      </w:r>
      <w:proofErr w:type="spellEnd"/>
      <w:r w:rsidRPr="00172DCB">
        <w:rPr>
          <w:rFonts w:ascii="Times New Roman" w:hAnsi="Times New Roman" w:cs="Times New Roman"/>
          <w:sz w:val="24"/>
        </w:rPr>
        <w:t>, Irmgard. "The pros and cons of human therapeutic cloning in the public debate." Journal of biotechnology 98.1 (2002): 53-60.</w:t>
      </w:r>
    </w:p>
    <w:p w14:paraId="1F66CF45" w14:textId="77777777" w:rsidR="007C5D00" w:rsidRDefault="007C5D00" w:rsidP="00AE5FDA">
      <w:pPr>
        <w:spacing w:line="480" w:lineRule="auto"/>
        <w:ind w:left="720" w:hanging="720"/>
        <w:jc w:val="both"/>
        <w:rPr>
          <w:rFonts w:ascii="Times New Roman" w:hAnsi="Times New Roman" w:cs="Times New Roman"/>
          <w:sz w:val="24"/>
        </w:rPr>
      </w:pPr>
      <w:r w:rsidRPr="00645C76">
        <w:rPr>
          <w:rFonts w:ascii="Times New Roman" w:hAnsi="Times New Roman" w:cs="Times New Roman"/>
          <w:sz w:val="24"/>
        </w:rPr>
        <w:t xml:space="preserve">Smith, Simon. "All the Reasons to Clone Human Beings." All </w:t>
      </w:r>
      <w:proofErr w:type="gramStart"/>
      <w:r w:rsidRPr="00645C76">
        <w:rPr>
          <w:rFonts w:ascii="Times New Roman" w:hAnsi="Times New Roman" w:cs="Times New Roman"/>
          <w:sz w:val="24"/>
        </w:rPr>
        <w:t>The</w:t>
      </w:r>
      <w:proofErr w:type="gramEnd"/>
      <w:r w:rsidRPr="00645C76">
        <w:rPr>
          <w:rFonts w:ascii="Times New Roman" w:hAnsi="Times New Roman" w:cs="Times New Roman"/>
          <w:sz w:val="24"/>
        </w:rPr>
        <w:t xml:space="preserve"> Reasons To Clone Human Beings (2002).</w:t>
      </w:r>
    </w:p>
    <w:p w14:paraId="462A518C" w14:textId="77777777" w:rsidR="007C5D00" w:rsidRPr="00172DCB" w:rsidRDefault="007C5D00" w:rsidP="00AE5FDA">
      <w:pPr>
        <w:spacing w:line="480" w:lineRule="auto"/>
        <w:ind w:left="720" w:hanging="720"/>
        <w:jc w:val="both"/>
        <w:rPr>
          <w:rFonts w:ascii="Times New Roman" w:hAnsi="Times New Roman" w:cs="Times New Roman"/>
          <w:sz w:val="24"/>
        </w:rPr>
      </w:pPr>
      <w:proofErr w:type="spellStart"/>
      <w:r w:rsidRPr="00E737FE">
        <w:rPr>
          <w:rFonts w:ascii="Times New Roman" w:hAnsi="Times New Roman" w:cs="Times New Roman"/>
          <w:sz w:val="24"/>
        </w:rPr>
        <w:t>Trounson</w:t>
      </w:r>
      <w:proofErr w:type="spellEnd"/>
      <w:r w:rsidRPr="00E737FE">
        <w:rPr>
          <w:rFonts w:ascii="Times New Roman" w:hAnsi="Times New Roman" w:cs="Times New Roman"/>
          <w:sz w:val="24"/>
        </w:rPr>
        <w:t xml:space="preserve">, Alan, and M. </w:t>
      </w:r>
      <w:proofErr w:type="spellStart"/>
      <w:r w:rsidRPr="00E737FE">
        <w:rPr>
          <w:rFonts w:ascii="Times New Roman" w:hAnsi="Times New Roman" w:cs="Times New Roman"/>
          <w:sz w:val="24"/>
        </w:rPr>
        <w:t>Pera</w:t>
      </w:r>
      <w:proofErr w:type="spellEnd"/>
      <w:r w:rsidRPr="00E737FE">
        <w:rPr>
          <w:rFonts w:ascii="Times New Roman" w:hAnsi="Times New Roman" w:cs="Times New Roman"/>
          <w:sz w:val="24"/>
        </w:rPr>
        <w:t xml:space="preserve">. </w:t>
      </w:r>
      <w:bookmarkStart w:id="0" w:name="_Hlk507673264"/>
      <w:r w:rsidRPr="00E737FE">
        <w:rPr>
          <w:rFonts w:ascii="Times New Roman" w:hAnsi="Times New Roman" w:cs="Times New Roman"/>
          <w:sz w:val="24"/>
        </w:rPr>
        <w:t xml:space="preserve">"Potential benefits of cell cloning for human medicine." </w:t>
      </w:r>
      <w:bookmarkEnd w:id="0"/>
      <w:r w:rsidRPr="00E737FE">
        <w:rPr>
          <w:rFonts w:ascii="Times New Roman" w:hAnsi="Times New Roman" w:cs="Times New Roman"/>
          <w:sz w:val="24"/>
        </w:rPr>
        <w:t>Reproduction, fertility and development 10.1 (1998): 121-125.</w:t>
      </w:r>
    </w:p>
    <w:p w14:paraId="10DB3647" w14:textId="77777777" w:rsidR="00AE5FDA" w:rsidRPr="00172DCB" w:rsidRDefault="00AE5FDA" w:rsidP="00AE5FDA">
      <w:pPr>
        <w:spacing w:line="480" w:lineRule="auto"/>
        <w:ind w:firstLine="720"/>
        <w:jc w:val="both"/>
        <w:rPr>
          <w:rFonts w:ascii="Times New Roman" w:hAnsi="Times New Roman" w:cs="Times New Roman"/>
          <w:sz w:val="24"/>
        </w:rPr>
      </w:pPr>
    </w:p>
    <w:p w14:paraId="047FDE4A" w14:textId="77777777" w:rsidR="00AE5FDA" w:rsidRDefault="00AE5FDA">
      <w:bookmarkStart w:id="1" w:name="_GoBack"/>
      <w:bookmarkEnd w:id="1"/>
    </w:p>
    <w:sectPr w:rsidR="00AE5F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79E68" w14:textId="77777777" w:rsidR="00F868FD" w:rsidRDefault="00F868FD" w:rsidP="00AE5FDA">
      <w:pPr>
        <w:spacing w:after="0" w:line="240" w:lineRule="auto"/>
      </w:pPr>
      <w:r>
        <w:separator/>
      </w:r>
    </w:p>
  </w:endnote>
  <w:endnote w:type="continuationSeparator" w:id="0">
    <w:p w14:paraId="5E0E2FFC" w14:textId="77777777" w:rsidR="00F868FD" w:rsidRDefault="00F868FD" w:rsidP="00AE5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C73BD" w14:textId="77777777" w:rsidR="00F868FD" w:rsidRDefault="00F868FD" w:rsidP="00AE5FDA">
      <w:pPr>
        <w:spacing w:after="0" w:line="240" w:lineRule="auto"/>
      </w:pPr>
      <w:r>
        <w:separator/>
      </w:r>
    </w:p>
  </w:footnote>
  <w:footnote w:type="continuationSeparator" w:id="0">
    <w:p w14:paraId="2EDAF350" w14:textId="77777777" w:rsidR="00F868FD" w:rsidRDefault="00F868FD" w:rsidP="00AE5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6067775"/>
      <w:docPartObj>
        <w:docPartGallery w:val="Page Numbers (Top of Page)"/>
        <w:docPartUnique/>
      </w:docPartObj>
    </w:sdtPr>
    <w:sdtEndPr>
      <w:rPr>
        <w:noProof/>
      </w:rPr>
    </w:sdtEndPr>
    <w:sdtContent>
      <w:p w14:paraId="5DA47929" w14:textId="4904CCDB" w:rsidR="00747CC4" w:rsidRDefault="00747CC4">
        <w:pPr>
          <w:pStyle w:val="Header"/>
          <w:jc w:val="right"/>
        </w:pPr>
        <w:r>
          <w:t xml:space="preserve">SURNAME </w:t>
        </w:r>
        <w:r>
          <w:fldChar w:fldCharType="begin"/>
        </w:r>
        <w:r>
          <w:instrText xml:space="preserve"> PAGE   \* MERGEFORMAT </w:instrText>
        </w:r>
        <w:r>
          <w:fldChar w:fldCharType="separate"/>
        </w:r>
        <w:r w:rsidR="007C5D00">
          <w:rPr>
            <w:noProof/>
          </w:rPr>
          <w:t>5</w:t>
        </w:r>
        <w:r>
          <w:rPr>
            <w:noProof/>
          </w:rPr>
          <w:fldChar w:fldCharType="end"/>
        </w:r>
      </w:p>
    </w:sdtContent>
  </w:sdt>
  <w:p w14:paraId="47FBFCDA" w14:textId="77777777" w:rsidR="00747CC4" w:rsidRDefault="00747C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FDA"/>
    <w:rsid w:val="000F61CA"/>
    <w:rsid w:val="00303367"/>
    <w:rsid w:val="00514B98"/>
    <w:rsid w:val="0053463C"/>
    <w:rsid w:val="00645C76"/>
    <w:rsid w:val="0068355C"/>
    <w:rsid w:val="006A28EF"/>
    <w:rsid w:val="006A6AC6"/>
    <w:rsid w:val="00747CC4"/>
    <w:rsid w:val="0077250B"/>
    <w:rsid w:val="007A3744"/>
    <w:rsid w:val="007C5D00"/>
    <w:rsid w:val="00807A37"/>
    <w:rsid w:val="00825A5D"/>
    <w:rsid w:val="00927E6F"/>
    <w:rsid w:val="00943F21"/>
    <w:rsid w:val="00AE5FDA"/>
    <w:rsid w:val="00D966A3"/>
    <w:rsid w:val="00E737FE"/>
    <w:rsid w:val="00EA46F2"/>
    <w:rsid w:val="00F0082F"/>
    <w:rsid w:val="00F868FD"/>
    <w:rsid w:val="00FE3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D1E8D"/>
  <w15:chartTrackingRefBased/>
  <w15:docId w15:val="{B2155225-A995-4333-BFAE-F8F64B661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5F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F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FDA"/>
  </w:style>
  <w:style w:type="paragraph" w:styleId="Footer">
    <w:name w:val="footer"/>
    <w:basedOn w:val="Normal"/>
    <w:link w:val="FooterChar"/>
    <w:uiPriority w:val="99"/>
    <w:unhideWhenUsed/>
    <w:rsid w:val="00AE5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5</Pages>
  <Words>1260</Words>
  <Characters>7186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16</cp:revision>
  <dcterms:created xsi:type="dcterms:W3CDTF">2018-03-01T08:54:00Z</dcterms:created>
  <dcterms:modified xsi:type="dcterms:W3CDTF">2018-03-01T10:15:00Z</dcterms:modified>
</cp:coreProperties>
</file>